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D4" w:rsidRPr="00630B78" w:rsidRDefault="00DA424E" w:rsidP="00DA424E">
      <w:pPr>
        <w:pStyle w:val="Tijeloteksta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630B78">
        <w:rPr>
          <w:rFonts w:ascii="Arial" w:hAnsi="Arial" w:cs="Arial"/>
          <w:color w:val="000000" w:themeColor="text1"/>
        </w:rPr>
        <w:t>Na temelju članka 58. i članka</w:t>
      </w:r>
      <w:r w:rsidR="009C00D4" w:rsidRPr="00630B78">
        <w:rPr>
          <w:rFonts w:ascii="Arial" w:hAnsi="Arial" w:cs="Arial"/>
          <w:color w:val="000000" w:themeColor="text1"/>
        </w:rPr>
        <w:t xml:space="preserve"> 118. Zakona o odgoju i obrazovanju </w:t>
      </w:r>
      <w:r w:rsidRPr="00630B78">
        <w:rPr>
          <w:rFonts w:ascii="Arial" w:hAnsi="Arial" w:cs="Arial"/>
          <w:color w:val="000000" w:themeColor="text1"/>
        </w:rPr>
        <w:t>u osnovnoj i srednjoj školi (NN</w:t>
      </w:r>
      <w:r w:rsidR="009C00D4" w:rsidRPr="00630B78">
        <w:rPr>
          <w:rFonts w:ascii="Arial" w:hAnsi="Arial" w:cs="Arial"/>
          <w:color w:val="000000" w:themeColor="text1"/>
        </w:rPr>
        <w:t xml:space="preserve"> br.87/08., 86/09., 92/10., 105/10., 90/11., 5/12.,16/12., 86/12., 126/12.,</w:t>
      </w:r>
      <w:r w:rsidRPr="00630B78">
        <w:rPr>
          <w:rFonts w:ascii="Arial" w:hAnsi="Arial" w:cs="Arial"/>
          <w:color w:val="000000" w:themeColor="text1"/>
        </w:rPr>
        <w:t xml:space="preserve"> 94/13., 152/14.) te članka 58. Stat</w:t>
      </w:r>
      <w:r w:rsidR="00930353" w:rsidRPr="00630B78">
        <w:rPr>
          <w:rFonts w:ascii="Arial" w:hAnsi="Arial" w:cs="Arial"/>
          <w:color w:val="000000" w:themeColor="text1"/>
        </w:rPr>
        <w:t>uta Osnovne škole Lipovac</w:t>
      </w:r>
      <w:r w:rsidRPr="00630B78">
        <w:rPr>
          <w:rFonts w:ascii="Arial" w:hAnsi="Arial" w:cs="Arial"/>
          <w:color w:val="000000" w:themeColor="text1"/>
        </w:rPr>
        <w:t>,</w:t>
      </w:r>
      <w:r w:rsidR="00930353" w:rsidRPr="00630B78">
        <w:rPr>
          <w:rFonts w:ascii="Arial" w:hAnsi="Arial" w:cs="Arial"/>
          <w:color w:val="000000" w:themeColor="text1"/>
        </w:rPr>
        <w:t xml:space="preserve"> Lipovac</w:t>
      </w:r>
      <w:r w:rsidR="009C00D4" w:rsidRPr="00630B78">
        <w:rPr>
          <w:rFonts w:ascii="Arial" w:hAnsi="Arial" w:cs="Arial"/>
          <w:color w:val="000000" w:themeColor="text1"/>
        </w:rPr>
        <w:t xml:space="preserve"> Školski odbor nakon pr</w:t>
      </w:r>
      <w:r w:rsidRPr="00630B78">
        <w:rPr>
          <w:rFonts w:ascii="Arial" w:hAnsi="Arial" w:cs="Arial"/>
          <w:color w:val="000000" w:themeColor="text1"/>
        </w:rPr>
        <w:t>ovedene rasprave na Učiteljskom</w:t>
      </w:r>
      <w:r w:rsidR="009C00D4" w:rsidRPr="00630B78">
        <w:rPr>
          <w:rFonts w:ascii="Arial" w:hAnsi="Arial" w:cs="Arial"/>
          <w:color w:val="000000" w:themeColor="text1"/>
        </w:rPr>
        <w:t xml:space="preserve"> vijeću, Vijeću roditelja i Vijeću učenika, a na prijedlog ravnatelja</w:t>
      </w:r>
      <w:r w:rsidR="00E651CC">
        <w:rPr>
          <w:rFonts w:ascii="Arial" w:hAnsi="Arial" w:cs="Arial"/>
          <w:color w:val="000000" w:themeColor="text1"/>
        </w:rPr>
        <w:t xml:space="preserve"> na sjednici održanoj 28.09.2015.</w:t>
      </w:r>
      <w:r w:rsidR="009C00D4" w:rsidRPr="00630B78">
        <w:rPr>
          <w:rFonts w:ascii="Arial" w:hAnsi="Arial" w:cs="Arial"/>
          <w:color w:val="000000" w:themeColor="text1"/>
        </w:rPr>
        <w:t>godine, donio je</w:t>
      </w:r>
    </w:p>
    <w:p w:rsidR="009C00D4" w:rsidRPr="00630B78" w:rsidRDefault="009C00D4" w:rsidP="00DA424E">
      <w:pPr>
        <w:pStyle w:val="Tijeloteksta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Tijeloteksta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ETIČKI  KODEKS</w:t>
      </w:r>
    </w:p>
    <w:p w:rsidR="009C00D4" w:rsidRPr="00630B78" w:rsidRDefault="009C00D4" w:rsidP="00DA424E">
      <w:pPr>
        <w:jc w:val="center"/>
        <w:rPr>
          <w:rFonts w:ascii="Arial" w:hAnsi="Arial" w:cs="Arial"/>
          <w:b/>
          <w:color w:val="000000" w:themeColor="text1"/>
        </w:rPr>
      </w:pPr>
      <w:r w:rsidRPr="00630B78">
        <w:rPr>
          <w:rFonts w:ascii="Arial" w:hAnsi="Arial" w:cs="Arial"/>
          <w:b/>
          <w:color w:val="000000" w:themeColor="text1"/>
        </w:rPr>
        <w:t xml:space="preserve">NEPOSREDNIH NOSITELJA </w:t>
      </w:r>
    </w:p>
    <w:p w:rsidR="009C00D4" w:rsidRPr="00630B78" w:rsidRDefault="009C00D4" w:rsidP="00DA424E">
      <w:pPr>
        <w:jc w:val="center"/>
        <w:rPr>
          <w:rFonts w:ascii="Arial" w:hAnsi="Arial" w:cs="Arial"/>
          <w:b/>
          <w:color w:val="000000" w:themeColor="text1"/>
        </w:rPr>
      </w:pPr>
      <w:r w:rsidRPr="00630B78">
        <w:rPr>
          <w:rFonts w:ascii="Arial" w:hAnsi="Arial" w:cs="Arial"/>
          <w:b/>
          <w:color w:val="000000" w:themeColor="text1"/>
        </w:rPr>
        <w:t>ODGOJNO – OBRAZOVNE DJELATNOSTI</w:t>
      </w:r>
    </w:p>
    <w:p w:rsidR="009C00D4" w:rsidRPr="00630B78" w:rsidRDefault="00DA424E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Osnovne škol</w:t>
      </w:r>
      <w:r w:rsidR="00930353" w:rsidRPr="00630B78">
        <w:rPr>
          <w:rFonts w:ascii="Arial" w:hAnsi="Arial" w:cs="Arial"/>
          <w:b/>
          <w:bCs/>
          <w:color w:val="000000" w:themeColor="text1"/>
        </w:rPr>
        <w:t>e Lipovac</w:t>
      </w:r>
    </w:p>
    <w:p w:rsidR="009C00D4" w:rsidRPr="00630B78" w:rsidRDefault="009C00D4" w:rsidP="00DA424E">
      <w:pPr>
        <w:pStyle w:val="Naslov2"/>
        <w:ind w:firstLine="0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Naslov2"/>
        <w:ind w:firstLine="0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Naslov2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OPĆE ODREDBE</w:t>
      </w:r>
    </w:p>
    <w:p w:rsidR="009C00D4" w:rsidRPr="00630B78" w:rsidRDefault="009C00D4" w:rsidP="00DA424E">
      <w:pPr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1.</w:t>
      </w:r>
    </w:p>
    <w:p w:rsidR="009C00D4" w:rsidRPr="00630B78" w:rsidRDefault="009C00D4" w:rsidP="00DA424E">
      <w:pPr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Uvuenotijeloteksta"/>
        <w:spacing w:after="0"/>
        <w:ind w:left="0" w:firstLine="283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Etički kodeks sadrži pravila uljudnog ponašanja nositelja odgojno-obrazovne djelatnosti (dalje u tekstu: učitelji, stručni suradnici i ostali radnici) prema učenicima, roditeljima ili skrbnicima učenika, drugim gra</w:t>
      </w:r>
      <w:r w:rsidR="00DA424E" w:rsidRPr="00630B78">
        <w:rPr>
          <w:rFonts w:ascii="Arial" w:hAnsi="Arial" w:cs="Arial"/>
          <w:color w:val="000000" w:themeColor="text1"/>
        </w:rPr>
        <w:t>đanima i u međusobnim odnosima,</w:t>
      </w:r>
      <w:r w:rsidRPr="00630B78">
        <w:rPr>
          <w:rFonts w:ascii="Arial" w:hAnsi="Arial" w:cs="Arial"/>
          <w:color w:val="000000" w:themeColor="text1"/>
        </w:rPr>
        <w:t xml:space="preserve"> te posljedice kršenja Etičkog kodeksa.</w:t>
      </w:r>
    </w:p>
    <w:p w:rsidR="009C00D4" w:rsidRPr="00630B78" w:rsidRDefault="009C00D4" w:rsidP="00DA424E">
      <w:pPr>
        <w:pStyle w:val="Uvuenotijeloteksta"/>
        <w:spacing w:after="0"/>
        <w:ind w:left="0" w:firstLine="283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Izrazi u ovom Etičkom kodeksu navedeni u muškom rodu neutralni su i odnose se na sve osobe, muškog i ženskog spola.</w:t>
      </w: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Uvuenotijeloteksta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TEMELJNA NAČELA</w:t>
      </w:r>
    </w:p>
    <w:p w:rsidR="00DA424E" w:rsidRPr="00630B78" w:rsidRDefault="00DA424E" w:rsidP="00DA424E">
      <w:pPr>
        <w:pStyle w:val="Uvuenotijeloteksta"/>
        <w:spacing w:after="0"/>
        <w:ind w:left="1080"/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DA424E">
      <w:pPr>
        <w:pStyle w:val="Uvuenotijeloteksta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2.</w:t>
      </w:r>
    </w:p>
    <w:p w:rsidR="009C00D4" w:rsidRPr="00630B78" w:rsidRDefault="009C00D4" w:rsidP="00DA424E">
      <w:pPr>
        <w:pStyle w:val="Uvuenotijeloteksta"/>
        <w:spacing w:after="0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Na obavljanje poslova i ponašanje u Školi primjenjuju se načela:</w:t>
      </w:r>
    </w:p>
    <w:p w:rsidR="009C00D4" w:rsidRPr="00630B78" w:rsidRDefault="009C00D4" w:rsidP="00DA424E">
      <w:pPr>
        <w:pStyle w:val="Uvuenotijeloteksta"/>
        <w:spacing w:after="0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Uvuenotijeloteksta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Načelo poštivanja propisa i pravnog poretka Republike Hrvatske</w:t>
      </w:r>
    </w:p>
    <w:p w:rsidR="009C00D4" w:rsidRPr="00630B78" w:rsidRDefault="009C00D4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DA424E" w:rsidRPr="00630B78" w:rsidRDefault="00DA424E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Uvuenotijeloteksta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Načelo poštovanja dostojanstva osobe</w:t>
      </w:r>
    </w:p>
    <w:p w:rsidR="009C00D4" w:rsidRPr="00630B78" w:rsidRDefault="009C00D4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Učitelji, stručni suradnici i ostali radnici  trebaju poštovati dostojanstvo svih osoba s kojima su u doticaju prigodom obavljanja poslova.</w:t>
      </w:r>
    </w:p>
    <w:p w:rsidR="009C00D4" w:rsidRPr="00630B78" w:rsidRDefault="009C00D4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Učitelji, stručni suradnici i ostali radnici  imaju  pravo tražiti poštovanje svoje osobnosti od svih s kojima su u doticaju.</w:t>
      </w:r>
    </w:p>
    <w:p w:rsidR="00DA424E" w:rsidRPr="00630B78" w:rsidRDefault="00DA424E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Uvuenotijeloteksta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Načelo zabrane diskriminacije</w:t>
      </w:r>
    </w:p>
    <w:p w:rsidR="009C00D4" w:rsidRPr="00630B78" w:rsidRDefault="009C00D4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 xml:space="preserve"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</w:t>
      </w:r>
      <w:r w:rsidRPr="00630B78">
        <w:rPr>
          <w:rFonts w:ascii="Arial" w:hAnsi="Arial" w:cs="Arial"/>
          <w:color w:val="000000" w:themeColor="text1"/>
        </w:rPr>
        <w:lastRenderedPageBreak/>
        <w:t>statusu, dobi, zdravstvenom stanju, invaliditetu, genetskom naslijeđu, rodnom identitetu, izražavanju ili spolnoj orijentaciji.</w:t>
      </w:r>
    </w:p>
    <w:p w:rsidR="00DA424E" w:rsidRPr="00630B78" w:rsidRDefault="00DA424E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Uvuenotijeloteksta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Načelo jednakosti i pravednosti</w:t>
      </w:r>
    </w:p>
    <w:p w:rsidR="009C00D4" w:rsidRPr="00630B78" w:rsidRDefault="009C00D4" w:rsidP="00DA424E">
      <w:pPr>
        <w:pStyle w:val="Uvuenotijeloteksta"/>
        <w:ind w:firstLine="425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Učitelji, stručni suradnici i ostali radnici trebaju se prema trećima ponašati na način koji isključuje svaki oblik neravnopravnosti, zloporabe, zlostavljanja, uznemiravanja ili omalovažavanja.</w:t>
      </w:r>
    </w:p>
    <w:p w:rsidR="009C00D4" w:rsidRPr="00630B78" w:rsidRDefault="009C00D4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Učitelji i stručni suradnici ne smiju osobne interese pretpostaviti objektivnom prosuđivanju i profesionalnom obavljanju poslova.</w:t>
      </w:r>
    </w:p>
    <w:p w:rsidR="00DA424E" w:rsidRPr="00630B78" w:rsidRDefault="00DA424E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Uvuenotijeloteksta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Načelo samostalnosti nastavnog i drugoga stručnog rada</w:t>
      </w:r>
    </w:p>
    <w:p w:rsidR="009C00D4" w:rsidRPr="00630B78" w:rsidRDefault="009C00D4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DA424E" w:rsidRPr="00630B78" w:rsidRDefault="00DA424E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Uvuenotijeloteksta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Načelo profesionalnosti</w:t>
      </w:r>
    </w:p>
    <w:p w:rsidR="009C00D4" w:rsidRPr="00630B78" w:rsidRDefault="009C00D4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DA424E" w:rsidRPr="00630B78" w:rsidRDefault="00DA424E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Uvuenotijeloteksta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Načelo slobode mišljenja i izražavanja</w:t>
      </w:r>
    </w:p>
    <w:p w:rsidR="009C00D4" w:rsidRPr="00630B78" w:rsidRDefault="009C00D4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 svim područjima života i rada u Školi se potiče i podržava sloboda mišljenja i izražavanja.</w:t>
      </w:r>
    </w:p>
    <w:p w:rsidR="00DA424E" w:rsidRPr="00630B78" w:rsidRDefault="00DA424E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Uvuenotijeloteksta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Načelo zaštite okoliša i skrbi za održivi razvoj</w:t>
      </w:r>
    </w:p>
    <w:p w:rsidR="009C00D4" w:rsidRPr="00630B78" w:rsidRDefault="009C00D4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 Školi se sve djelatnosti trebaju obaviti u skladu s međunarodnim i domaćim standardima za zaštitu okoliša i održivog razvoja zajednice i društva.</w:t>
      </w:r>
    </w:p>
    <w:p w:rsidR="00DA424E" w:rsidRPr="00630B78" w:rsidRDefault="00DA424E" w:rsidP="00DA424E">
      <w:pPr>
        <w:pStyle w:val="Uvuenotijeloteksta"/>
        <w:spacing w:after="0"/>
        <w:ind w:firstLine="425"/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Uvuenotijeloteksta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3.</w:t>
      </w:r>
    </w:p>
    <w:p w:rsidR="009C00D4" w:rsidRPr="00630B78" w:rsidRDefault="009C00D4" w:rsidP="00DA424E">
      <w:pPr>
        <w:ind w:firstLine="283"/>
        <w:rPr>
          <w:rFonts w:ascii="Arial" w:hAnsi="Arial" w:cs="Arial"/>
          <w:bCs/>
          <w:color w:val="000000" w:themeColor="text1"/>
        </w:rPr>
      </w:pPr>
      <w:r w:rsidRPr="00630B78">
        <w:rPr>
          <w:rFonts w:ascii="Arial" w:hAnsi="Arial" w:cs="Arial"/>
          <w:bCs/>
          <w:color w:val="000000" w:themeColor="text1"/>
        </w:rPr>
        <w:t>Učitelji i stručni suradnici dužni su čuvati dignitet struke i izvan radnog vremena u školi primjerenim i dostojanstvenim ponašanjem.</w:t>
      </w:r>
    </w:p>
    <w:p w:rsidR="00DA424E" w:rsidRPr="00630B78" w:rsidRDefault="00DA424E" w:rsidP="00DA424E">
      <w:pPr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DA424E">
      <w:pPr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ODNOS UČITELJA, STRUČNIH SURADNIKA PREMA UČENICIMA</w:t>
      </w:r>
    </w:p>
    <w:p w:rsidR="009C00D4" w:rsidRPr="00630B78" w:rsidRDefault="009C00D4" w:rsidP="00DA424E">
      <w:pPr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4.</w:t>
      </w:r>
    </w:p>
    <w:p w:rsidR="009C00D4" w:rsidRPr="00630B78" w:rsidRDefault="009C00D4" w:rsidP="00DA424E">
      <w:pPr>
        <w:jc w:val="center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Tijeloteksta"/>
        <w:ind w:firstLine="708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Učitelji i stručni suradnici koji sudjeluju u odgojno-obrazovnom radu dužni su prema učenicima:</w:t>
      </w:r>
    </w:p>
    <w:p w:rsidR="009C00D4" w:rsidRPr="00630B78" w:rsidRDefault="009C00D4" w:rsidP="00DA424E">
      <w:pPr>
        <w:pStyle w:val="Tijeloteksta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izvoditi odgojno-obrazovni rad u skladu s ciljevima, zadaćama i standardima osnovnog odgoja i obrazovanja,</w:t>
      </w:r>
    </w:p>
    <w:p w:rsidR="009C00D4" w:rsidRPr="00630B78" w:rsidRDefault="009C00D4" w:rsidP="00DA424E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prenositi učenicima što stručnije znanja iz svojega predmeta ili područja,</w:t>
      </w:r>
    </w:p>
    <w:p w:rsidR="009C00D4" w:rsidRPr="00630B78" w:rsidRDefault="009C00D4" w:rsidP="00DA424E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osigurati istinitost podataka i prezentaciju sadržaja primjerenu nastavnom predmetu,</w:t>
      </w:r>
    </w:p>
    <w:p w:rsidR="009C00D4" w:rsidRPr="00630B78" w:rsidRDefault="009C00D4" w:rsidP="00DA424E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obrađivati nastavne sadržaje na način prihvatljiv i razumljiv učenicima,</w:t>
      </w:r>
    </w:p>
    <w:p w:rsidR="009C00D4" w:rsidRPr="00630B78" w:rsidRDefault="009C00D4" w:rsidP="00DA424E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pridonositi intelektualnom razvoju učenika,</w:t>
      </w:r>
    </w:p>
    <w:p w:rsidR="009C00D4" w:rsidRPr="00630B78" w:rsidRDefault="009C00D4" w:rsidP="00DA424E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saslušati i uvažavati učenikovo mišljenje,</w:t>
      </w:r>
    </w:p>
    <w:p w:rsidR="009C00D4" w:rsidRPr="00630B78" w:rsidRDefault="009C00D4" w:rsidP="00DA424E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Pr="00630B78" w:rsidRDefault="009C00D4" w:rsidP="00DA424E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uvažavati i prihvaćati učenike s različitim sposobnostima i interesima i omogućiti im odgovarajući intelektualni, emocionalni, moralni i duhovni razvoj u skladu s njihovim mogućnostima,</w:t>
      </w:r>
    </w:p>
    <w:p w:rsidR="009C00D4" w:rsidRPr="00630B78" w:rsidRDefault="009C00D4" w:rsidP="00DA424E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poštovati i uvažavati učenikove sposobnosti te se s posebnom pažnjom odnositi prema učenicima s teškoćama u učenju i teškoćama u razvoju</w:t>
      </w:r>
      <w:r w:rsidR="00DA424E" w:rsidRPr="00630B78">
        <w:rPr>
          <w:rFonts w:ascii="Arial" w:hAnsi="Arial" w:cs="Arial"/>
          <w:color w:val="000000" w:themeColor="text1"/>
        </w:rPr>
        <w:t>,</w:t>
      </w:r>
    </w:p>
    <w:p w:rsidR="009C00D4" w:rsidRPr="00630B78" w:rsidRDefault="009C00D4" w:rsidP="00DA424E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 xml:space="preserve">razvijati domoljublje, svijest o nacionalnoj pripadnosti i svim vrednotama povijesne, kulturne i etničke baštine Republike Hrvatske. </w:t>
      </w:r>
    </w:p>
    <w:p w:rsidR="009C00D4" w:rsidRPr="00630B78" w:rsidRDefault="009C00D4" w:rsidP="00DA424E">
      <w:pPr>
        <w:ind w:left="1440"/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5.</w:t>
      </w:r>
    </w:p>
    <w:p w:rsidR="009C00D4" w:rsidRPr="00630B78" w:rsidRDefault="009C00D4" w:rsidP="00DA424E">
      <w:pPr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DA424E">
      <w:pPr>
        <w:ind w:firstLine="708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Učenike treba odgajati da poštuju i uv</w:t>
      </w:r>
      <w:r w:rsidR="00DA424E" w:rsidRPr="00630B78">
        <w:rPr>
          <w:rFonts w:ascii="Arial" w:hAnsi="Arial" w:cs="Arial"/>
          <w:color w:val="000000" w:themeColor="text1"/>
        </w:rPr>
        <w:t xml:space="preserve">ažavaju sve osobe bez obzira na </w:t>
      </w:r>
      <w:r w:rsidRPr="00630B78">
        <w:rPr>
          <w:rFonts w:ascii="Arial" w:hAnsi="Arial" w:cs="Arial"/>
          <w:color w:val="000000" w:themeColor="text1"/>
        </w:rPr>
        <w:t>nacionalnu ili vjersku pripadnost u skladu s etičkim načelima, humanosti i čovjekoljublju.</w:t>
      </w:r>
    </w:p>
    <w:p w:rsidR="009C00D4" w:rsidRPr="00630B78" w:rsidRDefault="009C00D4" w:rsidP="00DA424E">
      <w:pPr>
        <w:ind w:firstLine="708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6.</w:t>
      </w:r>
    </w:p>
    <w:p w:rsidR="009C00D4" w:rsidRPr="00630B78" w:rsidRDefault="009C00D4" w:rsidP="00DA424E">
      <w:pPr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ind w:firstLine="708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DA424E" w:rsidRPr="00630B78" w:rsidRDefault="00DA424E" w:rsidP="00DA424E">
      <w:pPr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7.</w:t>
      </w: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DA424E">
      <w:pPr>
        <w:pStyle w:val="Tijeloteksta"/>
        <w:ind w:firstLine="708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 xml:space="preserve">Učitelji i stručni suradnici </w:t>
      </w:r>
      <w:r w:rsidR="00DA424E" w:rsidRPr="00630B78">
        <w:rPr>
          <w:rFonts w:ascii="Arial" w:hAnsi="Arial" w:cs="Arial"/>
          <w:color w:val="000000" w:themeColor="text1"/>
        </w:rPr>
        <w:t>ne smiju učenikova znanja i urat</w:t>
      </w:r>
      <w:r w:rsidRPr="00630B78">
        <w:rPr>
          <w:rFonts w:ascii="Arial" w:hAnsi="Arial" w:cs="Arial"/>
          <w:color w:val="000000" w:themeColor="text1"/>
        </w:rPr>
        <w:t>ke koristiti za svoje osobne potrebe ili probitke.</w:t>
      </w:r>
    </w:p>
    <w:p w:rsidR="00DA424E" w:rsidRPr="00630B78" w:rsidRDefault="00DA424E" w:rsidP="00DA424E">
      <w:pPr>
        <w:pStyle w:val="Tijeloteksta"/>
        <w:ind w:firstLine="708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8.</w:t>
      </w:r>
    </w:p>
    <w:p w:rsidR="009C00D4" w:rsidRPr="00630B78" w:rsidRDefault="009C00D4" w:rsidP="00DA424E">
      <w:pPr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DA424E">
      <w:pPr>
        <w:ind w:firstLine="708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9C00D4" w:rsidRPr="00630B78" w:rsidRDefault="009C00D4" w:rsidP="00DA424E">
      <w:pPr>
        <w:ind w:firstLine="708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Naslov5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630B78">
        <w:rPr>
          <w:rFonts w:ascii="Arial" w:hAnsi="Arial" w:cs="Arial"/>
          <w:color w:val="000000" w:themeColor="text1"/>
          <w:sz w:val="24"/>
        </w:rPr>
        <w:t>ODNOS  PREMA RODITELJIMA, SKRBNICIMA I DRUGIM GRAĐANIMA</w:t>
      </w:r>
    </w:p>
    <w:p w:rsidR="009C00D4" w:rsidRPr="00630B78" w:rsidRDefault="009C00D4" w:rsidP="00DA424E">
      <w:pPr>
        <w:rPr>
          <w:rFonts w:ascii="Arial" w:hAnsi="Arial" w:cs="Arial"/>
          <w:b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9.</w:t>
      </w:r>
    </w:p>
    <w:p w:rsidR="009C00D4" w:rsidRPr="00630B78" w:rsidRDefault="009C00D4" w:rsidP="00DA424E">
      <w:pPr>
        <w:jc w:val="center"/>
        <w:rPr>
          <w:rFonts w:ascii="Arial" w:hAnsi="Arial" w:cs="Arial"/>
          <w:color w:val="000000" w:themeColor="text1"/>
        </w:rPr>
      </w:pPr>
    </w:p>
    <w:p w:rsidR="00DA424E" w:rsidRPr="00630B78" w:rsidRDefault="009C00D4" w:rsidP="00742053">
      <w:pPr>
        <w:pStyle w:val="Uvuenotijeloteksta"/>
        <w:spacing w:after="0"/>
        <w:ind w:left="0" w:firstLine="708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 odnosu prema roditeljima, skrbnicima i drugim građanima učitelji, stručni suradnici i ostali radnici trebaju nastupati pristojno, skromno, nepristrano, savjesno i profesionalno.</w:t>
      </w: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10.</w:t>
      </w: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DA424E">
      <w:pPr>
        <w:ind w:firstLine="708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 službenoj komunikaciji s roditeljima, skrbnicima i drugim građanima učitelji, stručni suradnici i ostali radnici trebaju se služiti hrvatskim jezikom i razumljivo se izražavati.</w:t>
      </w:r>
    </w:p>
    <w:p w:rsidR="009C00D4" w:rsidRPr="00630B78" w:rsidRDefault="009C00D4" w:rsidP="00DA424E">
      <w:pPr>
        <w:pStyle w:val="Tijeloteksta"/>
        <w:ind w:firstLine="708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Posebnu pozornost učitelji, stručni suradnici i ostali radnici trebaju obratiti na osobe s invaliditetom i druge osobe s posebnim potrebama.</w:t>
      </w:r>
    </w:p>
    <w:p w:rsidR="009C00D4" w:rsidRPr="00630B78" w:rsidRDefault="009C00D4" w:rsidP="00DA424E">
      <w:pPr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11.</w:t>
      </w: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DA424E">
      <w:pPr>
        <w:pStyle w:val="Tijeloteksta"/>
        <w:ind w:firstLine="708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Nije dopušteno od roditelja, skrbnika ili drugih građana primati darove, usluge ili ih poticati na darivanje.</w:t>
      </w:r>
    </w:p>
    <w:p w:rsidR="00DA424E" w:rsidRPr="00630B78" w:rsidRDefault="00DA424E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MEĐUSOBNI ODNOSI RADNIKA</w:t>
      </w: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12.</w:t>
      </w:r>
    </w:p>
    <w:p w:rsidR="009C00D4" w:rsidRPr="00630B78" w:rsidRDefault="009C00D4" w:rsidP="00DA424E">
      <w:pPr>
        <w:jc w:val="center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Tijeloteksta"/>
        <w:ind w:firstLine="708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 xml:space="preserve">U međusobnim odnosima treba se iskazivati uzajamno poštovanje, povjerenje, pristojnost, strpljenje i suradnju. </w:t>
      </w:r>
    </w:p>
    <w:p w:rsidR="009C00D4" w:rsidRPr="00630B78" w:rsidRDefault="009C00D4" w:rsidP="00DA424E">
      <w:pPr>
        <w:pStyle w:val="Tijeloteksta"/>
        <w:ind w:firstLine="708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Ne smije se druge ometati u obavljanju njihovih poslova.</w:t>
      </w:r>
    </w:p>
    <w:p w:rsidR="009C00D4" w:rsidRPr="00630B78" w:rsidRDefault="009C00D4" w:rsidP="00DA424E">
      <w:pPr>
        <w:pStyle w:val="Tijeloteksta"/>
        <w:ind w:firstLine="708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13.</w:t>
      </w:r>
    </w:p>
    <w:p w:rsidR="009C00D4" w:rsidRPr="00630B78" w:rsidRDefault="009C00D4" w:rsidP="00DA424E">
      <w:pPr>
        <w:jc w:val="center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Tijeloteksta"/>
        <w:ind w:firstLine="708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Naslov2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JAVNO NASTUPANJE RADNIKA</w:t>
      </w: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14.</w:t>
      </w:r>
    </w:p>
    <w:p w:rsidR="009C00D4" w:rsidRPr="00630B78" w:rsidRDefault="009C00D4" w:rsidP="00DA424E">
      <w:pPr>
        <w:jc w:val="center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ind w:firstLine="708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Kod javnih nastupa u kojima predstavlja Školu, učitelji, stručni suradnici i ostali radnici mogu iznositi školska stajališta u skladu s dobivenim ovlastima i svojim stručnim znanjem.</w:t>
      </w:r>
    </w:p>
    <w:p w:rsidR="009C00D4" w:rsidRPr="00630B78" w:rsidRDefault="009C00D4" w:rsidP="00DA424E">
      <w:pPr>
        <w:pStyle w:val="Tijeloteksta"/>
        <w:ind w:firstLine="708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Kod javnih nastupa u kojima učitelji, stručni suradnici i ostali radnici ne predstavlja Školu, a koji su tematski povezani sa Školom, učitelji, stručni suradnici i ostali radnici j su dužni naglasiti da iznose osobno stajalište.</w:t>
      </w:r>
    </w:p>
    <w:p w:rsidR="009C00D4" w:rsidRPr="00630B78" w:rsidRDefault="009C00D4" w:rsidP="00DA424E">
      <w:pPr>
        <w:pStyle w:val="Naslov3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ab/>
      </w:r>
    </w:p>
    <w:p w:rsidR="009C00D4" w:rsidRPr="00630B78" w:rsidRDefault="009C00D4" w:rsidP="00DA424E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UPOZNAVANJE NOVIH RADNIKA S ODREDBAMA ETIČKOG KODEKSA</w:t>
      </w:r>
    </w:p>
    <w:p w:rsidR="009C00D4" w:rsidRPr="00630B78" w:rsidRDefault="009C00D4" w:rsidP="00DA424E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15.</w:t>
      </w: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DA424E">
      <w:pPr>
        <w:pStyle w:val="Tijeloteksta"/>
        <w:ind w:firstLine="708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Ravnatelj Škole dužan je sve radnike upoznati s odredbama ovog Etičkog kodeksa.</w:t>
      </w:r>
    </w:p>
    <w:p w:rsidR="009C00D4" w:rsidRPr="00630B78" w:rsidRDefault="009C00D4" w:rsidP="00DA424E">
      <w:pPr>
        <w:ind w:firstLine="708"/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Radnici koji se primaju u radni odnos moraju, prije potpisivanja ugovora o radu, biti upoznati s odredbama ovoga Etičkog kodeksa.</w:t>
      </w: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JAVNOST ETIČKOG KODEKSA</w:t>
      </w: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16.</w:t>
      </w: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654F28">
      <w:pPr>
        <w:pStyle w:val="Tijeloteksta"/>
        <w:ind w:firstLine="708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Ovaj etički kodeks objavljuje se na oglasnoj ploči Škole te na mrežnim stranicama škole.</w:t>
      </w:r>
    </w:p>
    <w:p w:rsidR="009C00D4" w:rsidRPr="00630B78" w:rsidRDefault="009C00D4" w:rsidP="00654F28">
      <w:pPr>
        <w:rPr>
          <w:rFonts w:ascii="Arial" w:hAnsi="Arial" w:cs="Arial"/>
          <w:color w:val="000000" w:themeColor="text1"/>
        </w:rPr>
      </w:pPr>
    </w:p>
    <w:p w:rsidR="009C00D4" w:rsidRPr="00630B78" w:rsidRDefault="009C00D4" w:rsidP="00654F28">
      <w:pPr>
        <w:pStyle w:val="StandardWeb"/>
        <w:numPr>
          <w:ilvl w:val="0"/>
          <w:numId w:val="1"/>
        </w:numPr>
        <w:spacing w:before="0" w:beforeAutospacing="0"/>
        <w:rPr>
          <w:rFonts w:ascii="Arial" w:hAnsi="Arial" w:cs="Arial"/>
          <w:color w:val="000000" w:themeColor="text1"/>
          <w:lang w:val="hr-HR"/>
        </w:rPr>
      </w:pPr>
      <w:r w:rsidRPr="00630B78">
        <w:rPr>
          <w:rStyle w:val="Naglaeno"/>
          <w:rFonts w:ascii="Arial" w:hAnsi="Arial" w:cs="Arial"/>
          <w:iCs/>
          <w:color w:val="000000" w:themeColor="text1"/>
        </w:rPr>
        <w:t>POŠTIVANJE ETIČKOG KODEKSA</w:t>
      </w: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17.</w:t>
      </w:r>
    </w:p>
    <w:p w:rsidR="009C00D4" w:rsidRPr="00630B78" w:rsidRDefault="009C00D4" w:rsidP="00654F28">
      <w:pPr>
        <w:pStyle w:val="StandardWeb"/>
        <w:spacing w:before="0" w:beforeAutospacing="0"/>
        <w:jc w:val="both"/>
        <w:rPr>
          <w:rFonts w:ascii="Arial" w:hAnsi="Arial" w:cs="Arial"/>
          <w:color w:val="000000" w:themeColor="text1"/>
          <w:lang w:val="hr-HR"/>
        </w:rPr>
      </w:pPr>
      <w:r w:rsidRPr="00630B78">
        <w:rPr>
          <w:rFonts w:ascii="Arial" w:hAnsi="Arial" w:cs="Arial"/>
          <w:color w:val="000000" w:themeColor="text1"/>
          <w:lang w:val="hr-HR"/>
        </w:rPr>
        <w:br/>
        <w:t>Postupanje prema odredbama ovoga Etičkoga kodeksa obveza je svih neposrednih nositelja odgojno - obrazovne djelatnosti u školskoj ustanovi.</w:t>
      </w:r>
    </w:p>
    <w:p w:rsidR="009C00D4" w:rsidRPr="00630B78" w:rsidRDefault="009C00D4" w:rsidP="00DA424E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STUPANJE NA SNAGU</w:t>
      </w: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18.</w:t>
      </w:r>
    </w:p>
    <w:p w:rsidR="009C00D4" w:rsidRPr="00630B78" w:rsidRDefault="009C00D4" w:rsidP="00DA424E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9C00D4" w:rsidRPr="00630B78" w:rsidRDefault="009C00D4" w:rsidP="00DA424E">
      <w:pPr>
        <w:pStyle w:val="Tijeloteksta"/>
        <w:ind w:firstLine="720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Ovaj etički kodeks stupa na snagu danom objavljivanja na oglasnoj ploči Škole.</w:t>
      </w:r>
    </w:p>
    <w:p w:rsidR="00C16792" w:rsidRPr="00630B78" w:rsidRDefault="00C16792" w:rsidP="00DA424E">
      <w:pPr>
        <w:pStyle w:val="Tijeloteksta"/>
        <w:ind w:firstLine="720"/>
        <w:rPr>
          <w:rFonts w:ascii="Arial" w:hAnsi="Arial" w:cs="Arial"/>
          <w:color w:val="000000" w:themeColor="text1"/>
        </w:rPr>
      </w:pPr>
    </w:p>
    <w:p w:rsidR="00C16792" w:rsidRPr="00630B78" w:rsidRDefault="00C16792" w:rsidP="00DA424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30B78">
        <w:rPr>
          <w:rFonts w:ascii="Arial" w:hAnsi="Arial" w:cs="Arial"/>
          <w:b/>
          <w:bCs/>
          <w:color w:val="000000" w:themeColor="text1"/>
        </w:rPr>
        <w:t>Članak 19.</w:t>
      </w:r>
    </w:p>
    <w:p w:rsidR="00C16792" w:rsidRPr="00630B78" w:rsidRDefault="00C16792" w:rsidP="00DA424E">
      <w:pPr>
        <w:pStyle w:val="Tijeloteksta"/>
        <w:ind w:firstLine="720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Tijeloteksta"/>
        <w:ind w:firstLine="720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 xml:space="preserve">Stupanjem na snagu ovog Etičkog kodeksa prestaje važiti </w:t>
      </w:r>
      <w:r w:rsidR="00F7312B">
        <w:rPr>
          <w:rFonts w:ascii="Arial" w:hAnsi="Arial" w:cs="Arial"/>
          <w:color w:val="000000" w:themeColor="text1"/>
        </w:rPr>
        <w:t>Etički kodeks</w:t>
      </w:r>
      <w:r w:rsidR="00654F28" w:rsidRPr="00630B78">
        <w:rPr>
          <w:rFonts w:ascii="Arial" w:hAnsi="Arial" w:cs="Arial"/>
          <w:color w:val="000000" w:themeColor="text1"/>
        </w:rPr>
        <w:t xml:space="preserve"> neposrednih nositelja odgojno – obrazovne djelatnosti </w:t>
      </w:r>
      <w:r w:rsidRPr="00630B78">
        <w:rPr>
          <w:rFonts w:ascii="Arial" w:hAnsi="Arial" w:cs="Arial"/>
          <w:color w:val="000000" w:themeColor="text1"/>
        </w:rPr>
        <w:t xml:space="preserve">od </w:t>
      </w:r>
      <w:r w:rsidR="00F7312B">
        <w:rPr>
          <w:rFonts w:ascii="Arial" w:hAnsi="Arial" w:cs="Arial"/>
          <w:color w:val="000000" w:themeColor="text1"/>
        </w:rPr>
        <w:t xml:space="preserve">1. rujna </w:t>
      </w:r>
      <w:r w:rsidR="00654F28" w:rsidRPr="00630B78">
        <w:rPr>
          <w:rFonts w:ascii="Arial" w:hAnsi="Arial" w:cs="Arial"/>
          <w:color w:val="000000" w:themeColor="text1"/>
        </w:rPr>
        <w:t>2009.g.</w:t>
      </w: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Default="006C28C0" w:rsidP="00DA424E">
      <w:pPr>
        <w:jc w:val="right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Predsjedn</w:t>
      </w:r>
      <w:r w:rsidR="00F76386">
        <w:rPr>
          <w:rFonts w:ascii="Arial" w:hAnsi="Arial" w:cs="Arial"/>
          <w:color w:val="000000" w:themeColor="text1"/>
        </w:rPr>
        <w:t>i</w:t>
      </w:r>
      <w:r w:rsidR="00742053">
        <w:rPr>
          <w:rFonts w:ascii="Arial" w:hAnsi="Arial" w:cs="Arial"/>
          <w:color w:val="000000" w:themeColor="text1"/>
        </w:rPr>
        <w:t>ca</w:t>
      </w:r>
      <w:r w:rsidR="00F76386">
        <w:rPr>
          <w:rFonts w:ascii="Arial" w:hAnsi="Arial" w:cs="Arial"/>
          <w:color w:val="000000" w:themeColor="text1"/>
        </w:rPr>
        <w:t xml:space="preserve"> Š</w:t>
      </w:r>
      <w:r w:rsidR="00C16792" w:rsidRPr="00630B78">
        <w:rPr>
          <w:rFonts w:ascii="Arial" w:hAnsi="Arial" w:cs="Arial"/>
          <w:color w:val="000000" w:themeColor="text1"/>
        </w:rPr>
        <w:t>kolskog odbora</w:t>
      </w:r>
      <w:r w:rsidR="009C00D4" w:rsidRPr="00630B78">
        <w:rPr>
          <w:rFonts w:ascii="Arial" w:hAnsi="Arial" w:cs="Arial"/>
          <w:color w:val="000000" w:themeColor="text1"/>
        </w:rPr>
        <w:t>:</w:t>
      </w:r>
    </w:p>
    <w:p w:rsidR="00F76386" w:rsidRPr="00630B78" w:rsidRDefault="00F76386" w:rsidP="00DA424E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Ivana </w:t>
      </w:r>
      <w:proofErr w:type="spellStart"/>
      <w:r>
        <w:rPr>
          <w:rFonts w:ascii="Arial" w:hAnsi="Arial" w:cs="Arial"/>
          <w:color w:val="000000" w:themeColor="text1"/>
        </w:rPr>
        <w:t>Rendulić</w:t>
      </w:r>
      <w:proofErr w:type="spellEnd"/>
    </w:p>
    <w:p w:rsidR="009C00D4" w:rsidRPr="00630B78" w:rsidRDefault="009C00D4" w:rsidP="00DA424E">
      <w:pPr>
        <w:jc w:val="right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jc w:val="right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pStyle w:val="Tijeloteksta2"/>
        <w:ind w:firstLine="720"/>
        <w:rPr>
          <w:color w:val="000000" w:themeColor="text1"/>
          <w:sz w:val="24"/>
        </w:rPr>
      </w:pPr>
      <w:r w:rsidRPr="00630B78">
        <w:rPr>
          <w:color w:val="000000" w:themeColor="text1"/>
          <w:sz w:val="24"/>
        </w:rPr>
        <w:t>Etički kodeks je objavljen na oglasn</w:t>
      </w:r>
      <w:r w:rsidR="00F76386">
        <w:rPr>
          <w:color w:val="000000" w:themeColor="text1"/>
          <w:sz w:val="24"/>
        </w:rPr>
        <w:t>oj ploči Škole dana 28.09.2015.</w:t>
      </w:r>
      <w:r w:rsidRPr="00630B78">
        <w:rPr>
          <w:color w:val="000000" w:themeColor="text1"/>
          <w:sz w:val="24"/>
        </w:rPr>
        <w:t xml:space="preserve">, stupio </w:t>
      </w:r>
      <w:r w:rsidR="00F76386">
        <w:rPr>
          <w:color w:val="000000" w:themeColor="text1"/>
          <w:sz w:val="24"/>
        </w:rPr>
        <w:t>je na snagu dana 28.09.2015</w:t>
      </w:r>
      <w:r w:rsidRPr="00630B78">
        <w:rPr>
          <w:color w:val="000000" w:themeColor="text1"/>
          <w:sz w:val="24"/>
        </w:rPr>
        <w:t>.</w:t>
      </w: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Default="009C00D4" w:rsidP="00DA424E">
      <w:pPr>
        <w:jc w:val="right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Ravnatelj</w:t>
      </w:r>
      <w:r w:rsidR="006C28C0" w:rsidRPr="00630B78">
        <w:rPr>
          <w:rFonts w:ascii="Arial" w:hAnsi="Arial" w:cs="Arial"/>
          <w:color w:val="000000" w:themeColor="text1"/>
        </w:rPr>
        <w:t xml:space="preserve"> škole</w:t>
      </w:r>
      <w:r w:rsidRPr="00630B78">
        <w:rPr>
          <w:rFonts w:ascii="Arial" w:hAnsi="Arial" w:cs="Arial"/>
          <w:color w:val="000000" w:themeColor="text1"/>
        </w:rPr>
        <w:t>:</w:t>
      </w:r>
    </w:p>
    <w:p w:rsidR="009C00D4" w:rsidRPr="00630B78" w:rsidRDefault="00930353" w:rsidP="00F76386">
      <w:pPr>
        <w:ind w:left="6480" w:firstLine="720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Grgur Jurković,prof.</w:t>
      </w: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ab/>
      </w:r>
    </w:p>
    <w:p w:rsidR="009C00D4" w:rsidRPr="00630B78" w:rsidRDefault="009C00D4" w:rsidP="00DA424E">
      <w:pPr>
        <w:jc w:val="both"/>
        <w:rPr>
          <w:rFonts w:ascii="Arial" w:hAnsi="Arial" w:cs="Arial"/>
          <w:color w:val="000000" w:themeColor="text1"/>
        </w:rPr>
      </w:pPr>
    </w:p>
    <w:p w:rsidR="009C00D4" w:rsidRPr="00630B78" w:rsidRDefault="00BF37DE" w:rsidP="00DA424E">
      <w:pPr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KLASA:</w:t>
      </w:r>
      <w:r w:rsidR="00630B78">
        <w:rPr>
          <w:rFonts w:ascii="Arial" w:hAnsi="Arial" w:cs="Arial"/>
          <w:color w:val="000000" w:themeColor="text1"/>
        </w:rPr>
        <w:t>602-02/15-01/</w:t>
      </w:r>
      <w:r w:rsidR="008D1DD2">
        <w:rPr>
          <w:rFonts w:ascii="Arial" w:hAnsi="Arial" w:cs="Arial"/>
          <w:color w:val="000000" w:themeColor="text1"/>
        </w:rPr>
        <w:t>25</w:t>
      </w:r>
      <w:r w:rsidR="00730E45">
        <w:rPr>
          <w:rFonts w:ascii="Arial" w:hAnsi="Arial" w:cs="Arial"/>
          <w:color w:val="000000" w:themeColor="text1"/>
        </w:rPr>
        <w:t>5</w:t>
      </w:r>
    </w:p>
    <w:p w:rsidR="009C00D4" w:rsidRPr="00630B78" w:rsidRDefault="00BF37DE" w:rsidP="00DA424E">
      <w:pPr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URBROJ:</w:t>
      </w:r>
      <w:r w:rsidR="00630B78">
        <w:rPr>
          <w:rFonts w:ascii="Arial" w:hAnsi="Arial" w:cs="Arial"/>
          <w:color w:val="000000" w:themeColor="text1"/>
        </w:rPr>
        <w:t>2188-28/15-01</w:t>
      </w:r>
    </w:p>
    <w:p w:rsidR="00316C6F" w:rsidRPr="00630B78" w:rsidRDefault="00930353" w:rsidP="00DA424E">
      <w:pPr>
        <w:rPr>
          <w:rFonts w:ascii="Arial" w:hAnsi="Arial" w:cs="Arial"/>
          <w:color w:val="000000" w:themeColor="text1"/>
        </w:rPr>
      </w:pPr>
      <w:r w:rsidRPr="00630B78">
        <w:rPr>
          <w:rFonts w:ascii="Arial" w:hAnsi="Arial" w:cs="Arial"/>
          <w:color w:val="000000" w:themeColor="text1"/>
        </w:rPr>
        <w:t>Lipovac</w:t>
      </w:r>
      <w:r w:rsidR="00BF37DE" w:rsidRPr="00630B78">
        <w:rPr>
          <w:rFonts w:ascii="Arial" w:hAnsi="Arial" w:cs="Arial"/>
          <w:color w:val="000000" w:themeColor="text1"/>
        </w:rPr>
        <w:t>,</w:t>
      </w:r>
      <w:r w:rsidR="00773D75">
        <w:rPr>
          <w:rFonts w:ascii="Arial" w:hAnsi="Arial" w:cs="Arial"/>
          <w:color w:val="000000" w:themeColor="text1"/>
        </w:rPr>
        <w:t xml:space="preserve"> </w:t>
      </w:r>
      <w:r w:rsidR="00F76386">
        <w:rPr>
          <w:rFonts w:ascii="Arial" w:hAnsi="Arial" w:cs="Arial"/>
          <w:color w:val="000000" w:themeColor="text1"/>
        </w:rPr>
        <w:t>28.09.2015.</w:t>
      </w:r>
    </w:p>
    <w:sectPr w:rsidR="00316C6F" w:rsidRPr="00630B78" w:rsidSect="00BF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D4"/>
    <w:rsid w:val="000F6B90"/>
    <w:rsid w:val="001E1D3B"/>
    <w:rsid w:val="00316C6F"/>
    <w:rsid w:val="00575A76"/>
    <w:rsid w:val="00630B78"/>
    <w:rsid w:val="00654F28"/>
    <w:rsid w:val="00676AE3"/>
    <w:rsid w:val="006C28C0"/>
    <w:rsid w:val="00730E45"/>
    <w:rsid w:val="00742053"/>
    <w:rsid w:val="00773D75"/>
    <w:rsid w:val="008D1DD2"/>
    <w:rsid w:val="00930353"/>
    <w:rsid w:val="009C00D4"/>
    <w:rsid w:val="009D574B"/>
    <w:rsid w:val="00BA62BF"/>
    <w:rsid w:val="00BF37DE"/>
    <w:rsid w:val="00BF72E8"/>
    <w:rsid w:val="00C16792"/>
    <w:rsid w:val="00C86DB3"/>
    <w:rsid w:val="00DA424E"/>
    <w:rsid w:val="00E651CC"/>
    <w:rsid w:val="00F7312B"/>
    <w:rsid w:val="00F7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OPĆE ODREDBE</vt:lpstr>
      <vt:lpstr>    JAVNO NASTUPANJE RADNIKA</vt:lpstr>
      <vt:lpstr>        </vt:lpstr>
    </vt:vector>
  </TitlesOfParts>
  <Company>eXPerience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os lipovac</cp:lastModifiedBy>
  <cp:revision>2</cp:revision>
  <cp:lastPrinted>2015-08-24T08:39:00Z</cp:lastPrinted>
  <dcterms:created xsi:type="dcterms:W3CDTF">2016-07-08T09:25:00Z</dcterms:created>
  <dcterms:modified xsi:type="dcterms:W3CDTF">2016-07-08T09:25:00Z</dcterms:modified>
</cp:coreProperties>
</file>